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AE" w:rsidRPr="0047062E" w:rsidRDefault="00A564AE">
      <w:pPr>
        <w:rPr>
          <w:sz w:val="26"/>
          <w:szCs w:val="26"/>
        </w:rPr>
      </w:pPr>
      <w:r w:rsidRPr="0047062E">
        <w:rPr>
          <w:noProof/>
          <w:sz w:val="26"/>
          <w:szCs w:val="26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4AE" w:rsidRPr="0047062E" w:rsidRDefault="00A564AE">
      <w:pPr>
        <w:rPr>
          <w:sz w:val="26"/>
          <w:szCs w:val="26"/>
        </w:rPr>
      </w:pPr>
    </w:p>
    <w:p w:rsidR="00A564AE" w:rsidRPr="0047062E" w:rsidRDefault="00A564AE">
      <w:pPr>
        <w:rPr>
          <w:sz w:val="26"/>
          <w:szCs w:val="26"/>
        </w:rPr>
      </w:pPr>
    </w:p>
    <w:p w:rsidR="008924B9" w:rsidRPr="0047062E" w:rsidRDefault="008924B9">
      <w:pPr>
        <w:rPr>
          <w:b/>
          <w:sz w:val="32"/>
          <w:szCs w:val="26"/>
        </w:rPr>
      </w:pPr>
      <w:r w:rsidRPr="0047062E">
        <w:rPr>
          <w:b/>
          <w:sz w:val="32"/>
          <w:szCs w:val="26"/>
        </w:rPr>
        <w:t>The Pump House Environment Centre</w:t>
      </w:r>
    </w:p>
    <w:p w:rsidR="00685BA8" w:rsidRPr="0047062E" w:rsidRDefault="008924B9">
      <w:pPr>
        <w:rPr>
          <w:sz w:val="26"/>
          <w:szCs w:val="26"/>
        </w:rPr>
      </w:pPr>
      <w:r w:rsidRPr="0047062E">
        <w:rPr>
          <w:sz w:val="26"/>
          <w:szCs w:val="26"/>
        </w:rPr>
        <w:t>The Pump House Environment Centre was opened in 2004.</w:t>
      </w:r>
      <w:r w:rsidR="00B216C7" w:rsidRPr="0047062E">
        <w:rPr>
          <w:sz w:val="26"/>
          <w:szCs w:val="26"/>
        </w:rPr>
        <w:t xml:space="preserve"> It is housed in the disused waterworks building in </w:t>
      </w:r>
      <w:proofErr w:type="spellStart"/>
      <w:r w:rsidR="00B216C7" w:rsidRPr="0047062E">
        <w:rPr>
          <w:sz w:val="26"/>
          <w:szCs w:val="26"/>
        </w:rPr>
        <w:t>Barbourne</w:t>
      </w:r>
      <w:proofErr w:type="spellEnd"/>
      <w:r w:rsidR="00B216C7" w:rsidRPr="0047062E">
        <w:rPr>
          <w:sz w:val="26"/>
          <w:szCs w:val="26"/>
        </w:rPr>
        <w:t xml:space="preserve"> near the </w:t>
      </w:r>
      <w:r w:rsidR="0047062E">
        <w:rPr>
          <w:sz w:val="26"/>
          <w:szCs w:val="26"/>
        </w:rPr>
        <w:t>r</w:t>
      </w:r>
      <w:bookmarkStart w:id="0" w:name="_GoBack"/>
      <w:bookmarkEnd w:id="0"/>
      <w:r w:rsidR="00B216C7" w:rsidRPr="0047062E">
        <w:rPr>
          <w:sz w:val="26"/>
          <w:szCs w:val="26"/>
        </w:rPr>
        <w:t>iver Severn.</w:t>
      </w:r>
      <w:r w:rsidRPr="0047062E">
        <w:rPr>
          <w:sz w:val="26"/>
          <w:szCs w:val="26"/>
        </w:rPr>
        <w:t xml:space="preserve"> </w:t>
      </w:r>
    </w:p>
    <w:p w:rsidR="00685BA8" w:rsidRPr="0047062E" w:rsidRDefault="008924B9">
      <w:pPr>
        <w:rPr>
          <w:sz w:val="26"/>
          <w:szCs w:val="26"/>
        </w:rPr>
      </w:pPr>
      <w:r w:rsidRPr="0047062E">
        <w:rPr>
          <w:sz w:val="26"/>
          <w:szCs w:val="26"/>
        </w:rPr>
        <w:t xml:space="preserve">The building that houses it used to be a crucial part of Worcester’s Waterworks until it closed in 1995. </w:t>
      </w:r>
    </w:p>
    <w:p w:rsidR="00685BA8" w:rsidRPr="0047062E" w:rsidRDefault="008924B9">
      <w:pPr>
        <w:rPr>
          <w:sz w:val="26"/>
          <w:szCs w:val="26"/>
        </w:rPr>
      </w:pPr>
      <w:r w:rsidRPr="0047062E">
        <w:rPr>
          <w:sz w:val="26"/>
          <w:szCs w:val="26"/>
        </w:rPr>
        <w:t xml:space="preserve">Worcester City Council purchased the site in 2000 and removed the acres of settling tanks that had previously covered the site. </w:t>
      </w:r>
    </w:p>
    <w:p w:rsidR="00685BA8" w:rsidRPr="0047062E" w:rsidRDefault="008924B9">
      <w:pPr>
        <w:rPr>
          <w:sz w:val="26"/>
          <w:szCs w:val="26"/>
        </w:rPr>
      </w:pPr>
      <w:r w:rsidRPr="0047062E">
        <w:rPr>
          <w:sz w:val="26"/>
          <w:szCs w:val="26"/>
        </w:rPr>
        <w:t>In 2001</w:t>
      </w:r>
      <w:r w:rsidR="00685BA8" w:rsidRPr="0047062E">
        <w:rPr>
          <w:sz w:val="26"/>
          <w:szCs w:val="26"/>
        </w:rPr>
        <w:t>,</w:t>
      </w:r>
      <w:r w:rsidRPr="0047062E">
        <w:rPr>
          <w:sz w:val="26"/>
          <w:szCs w:val="26"/>
        </w:rPr>
        <w:t xml:space="preserve"> it was decided to convert the Pump House into an Environmental Centre run by the Duckworth Trust. </w:t>
      </w:r>
    </w:p>
    <w:p w:rsidR="00B216C7" w:rsidRPr="0047062E" w:rsidRDefault="00B216C7">
      <w:pPr>
        <w:rPr>
          <w:sz w:val="26"/>
          <w:szCs w:val="26"/>
        </w:rPr>
      </w:pPr>
      <w:r w:rsidRPr="0047062E">
        <w:rPr>
          <w:sz w:val="26"/>
          <w:szCs w:val="26"/>
        </w:rPr>
        <w:t xml:space="preserve">The central part of the building, now the café and shop, sits above a huge water tank that used to hold clean, filtered water that was drawn from the </w:t>
      </w:r>
      <w:proofErr w:type="gramStart"/>
      <w:r w:rsidR="00685BA8" w:rsidRPr="0047062E">
        <w:rPr>
          <w:sz w:val="26"/>
          <w:szCs w:val="26"/>
        </w:rPr>
        <w:t>r</w:t>
      </w:r>
      <w:r w:rsidRPr="0047062E">
        <w:rPr>
          <w:sz w:val="26"/>
          <w:szCs w:val="26"/>
        </w:rPr>
        <w:t>ive</w:t>
      </w:r>
      <w:r w:rsidR="00685BA8" w:rsidRPr="0047062E">
        <w:rPr>
          <w:sz w:val="26"/>
          <w:szCs w:val="26"/>
        </w:rPr>
        <w:t>r</w:t>
      </w:r>
      <w:r w:rsidRPr="0047062E">
        <w:rPr>
          <w:sz w:val="26"/>
          <w:szCs w:val="26"/>
        </w:rPr>
        <w:t xml:space="preserve"> Severn</w:t>
      </w:r>
      <w:proofErr w:type="gramEnd"/>
      <w:r w:rsidRPr="0047062E">
        <w:rPr>
          <w:sz w:val="26"/>
          <w:szCs w:val="26"/>
        </w:rPr>
        <w:t xml:space="preserve"> by pumps in the buildings either side of it. The pumps lifted the water</w:t>
      </w:r>
      <w:r w:rsidR="00685BA8" w:rsidRPr="0047062E">
        <w:rPr>
          <w:sz w:val="26"/>
          <w:szCs w:val="26"/>
        </w:rPr>
        <w:t>,</w:t>
      </w:r>
      <w:r w:rsidRPr="0047062E">
        <w:rPr>
          <w:sz w:val="26"/>
          <w:szCs w:val="26"/>
        </w:rPr>
        <w:t xml:space="preserve"> via the tanks</w:t>
      </w:r>
      <w:r w:rsidR="00685BA8" w:rsidRPr="0047062E">
        <w:rPr>
          <w:sz w:val="26"/>
          <w:szCs w:val="26"/>
        </w:rPr>
        <w:t>,</w:t>
      </w:r>
      <w:r w:rsidRPr="0047062E">
        <w:rPr>
          <w:sz w:val="26"/>
          <w:szCs w:val="26"/>
        </w:rPr>
        <w:t xml:space="preserve"> into huge reservoirs that served the city. </w:t>
      </w:r>
    </w:p>
    <w:p w:rsidR="00A57EB1" w:rsidRPr="0047062E" w:rsidRDefault="00A57EB1">
      <w:pPr>
        <w:rPr>
          <w:sz w:val="26"/>
          <w:szCs w:val="26"/>
        </w:rPr>
      </w:pPr>
      <w:r w:rsidRPr="0047062E">
        <w:rPr>
          <w:sz w:val="26"/>
          <w:szCs w:val="26"/>
        </w:rPr>
        <w:t>The Environment Centre hosts clubs and events in its warm welcoming shop, meeting room and café. There are occasional clothes swap</w:t>
      </w:r>
      <w:r w:rsidR="00685BA8" w:rsidRPr="0047062E">
        <w:rPr>
          <w:sz w:val="26"/>
          <w:szCs w:val="26"/>
        </w:rPr>
        <w:t xml:space="preserve"> events</w:t>
      </w:r>
      <w:r w:rsidRPr="0047062E">
        <w:rPr>
          <w:sz w:val="26"/>
          <w:szCs w:val="26"/>
        </w:rPr>
        <w:t>, information on environmental issues, maps for cycling paths in the area</w:t>
      </w:r>
      <w:r w:rsidR="00685BA8" w:rsidRPr="0047062E">
        <w:rPr>
          <w:sz w:val="26"/>
          <w:szCs w:val="26"/>
        </w:rPr>
        <w:t>,</w:t>
      </w:r>
      <w:r w:rsidRPr="0047062E">
        <w:rPr>
          <w:sz w:val="26"/>
          <w:szCs w:val="26"/>
        </w:rPr>
        <w:t xml:space="preserve"> and a host of other events </w:t>
      </w:r>
      <w:r w:rsidR="00685BA8" w:rsidRPr="0047062E">
        <w:rPr>
          <w:sz w:val="26"/>
          <w:szCs w:val="26"/>
        </w:rPr>
        <w:t>which are</w:t>
      </w:r>
      <w:r w:rsidRPr="0047062E">
        <w:rPr>
          <w:sz w:val="26"/>
          <w:szCs w:val="26"/>
        </w:rPr>
        <w:t xml:space="preserve"> organised and linked to the Pump House and the Duckworth Trust.</w:t>
      </w:r>
    </w:p>
    <w:p w:rsidR="00A57EB1" w:rsidRPr="0047062E" w:rsidRDefault="008924B9">
      <w:pPr>
        <w:rPr>
          <w:sz w:val="26"/>
          <w:szCs w:val="26"/>
        </w:rPr>
      </w:pPr>
      <w:r w:rsidRPr="0047062E">
        <w:rPr>
          <w:sz w:val="26"/>
          <w:szCs w:val="26"/>
        </w:rPr>
        <w:t xml:space="preserve">The surrounding land was linked to </w:t>
      </w:r>
      <w:proofErr w:type="spellStart"/>
      <w:r w:rsidRPr="0047062E">
        <w:rPr>
          <w:sz w:val="26"/>
          <w:szCs w:val="26"/>
        </w:rPr>
        <w:t>Gheluvelt</w:t>
      </w:r>
      <w:proofErr w:type="spellEnd"/>
      <w:r w:rsidRPr="0047062E">
        <w:rPr>
          <w:sz w:val="26"/>
          <w:szCs w:val="26"/>
        </w:rPr>
        <w:t xml:space="preserve"> Park by a footbridge </w:t>
      </w:r>
      <w:r w:rsidR="00F722DF" w:rsidRPr="0047062E">
        <w:rPr>
          <w:sz w:val="26"/>
          <w:szCs w:val="26"/>
        </w:rPr>
        <w:t xml:space="preserve">across </w:t>
      </w:r>
      <w:proofErr w:type="spellStart"/>
      <w:r w:rsidR="00F722DF" w:rsidRPr="0047062E">
        <w:rPr>
          <w:sz w:val="26"/>
          <w:szCs w:val="26"/>
        </w:rPr>
        <w:t>Barbourne</w:t>
      </w:r>
      <w:proofErr w:type="spellEnd"/>
      <w:r w:rsidR="00F722DF" w:rsidRPr="0047062E">
        <w:rPr>
          <w:sz w:val="26"/>
          <w:szCs w:val="26"/>
        </w:rPr>
        <w:t xml:space="preserve"> Brook </w:t>
      </w:r>
      <w:r w:rsidRPr="0047062E">
        <w:rPr>
          <w:sz w:val="26"/>
          <w:szCs w:val="26"/>
        </w:rPr>
        <w:t>in 2006.</w:t>
      </w:r>
    </w:p>
    <w:p w:rsidR="00685BA8" w:rsidRPr="0047062E" w:rsidRDefault="00A57EB1">
      <w:pPr>
        <w:rPr>
          <w:sz w:val="26"/>
          <w:szCs w:val="26"/>
        </w:rPr>
      </w:pPr>
      <w:r w:rsidRPr="0047062E">
        <w:rPr>
          <w:sz w:val="26"/>
          <w:szCs w:val="26"/>
        </w:rPr>
        <w:t>In 200</w:t>
      </w:r>
      <w:r w:rsidR="008924B9" w:rsidRPr="0047062E">
        <w:rPr>
          <w:sz w:val="26"/>
          <w:szCs w:val="26"/>
        </w:rPr>
        <w:t xml:space="preserve">4 local residents formed The Friends of </w:t>
      </w:r>
      <w:proofErr w:type="spellStart"/>
      <w:r w:rsidR="008924B9" w:rsidRPr="0047062E">
        <w:rPr>
          <w:sz w:val="26"/>
          <w:szCs w:val="26"/>
        </w:rPr>
        <w:t>Gheluvelt</w:t>
      </w:r>
      <w:proofErr w:type="spellEnd"/>
      <w:r w:rsidR="008924B9" w:rsidRPr="0047062E">
        <w:rPr>
          <w:sz w:val="26"/>
          <w:szCs w:val="26"/>
        </w:rPr>
        <w:t xml:space="preserve"> Park to support its further development and increase the use of the Park for community engagement. </w:t>
      </w:r>
    </w:p>
    <w:p w:rsidR="00685BA8" w:rsidRPr="0047062E" w:rsidRDefault="008924B9">
      <w:pPr>
        <w:rPr>
          <w:sz w:val="26"/>
          <w:szCs w:val="26"/>
        </w:rPr>
      </w:pPr>
      <w:r w:rsidRPr="0047062E">
        <w:rPr>
          <w:sz w:val="26"/>
          <w:szCs w:val="26"/>
        </w:rPr>
        <w:t>The popular Worcester Flower show</w:t>
      </w:r>
      <w:r w:rsidR="00A57EB1" w:rsidRPr="0047062E">
        <w:rPr>
          <w:sz w:val="26"/>
          <w:szCs w:val="26"/>
        </w:rPr>
        <w:t xml:space="preserve"> which sadly was cancelled in 2020</w:t>
      </w:r>
      <w:r w:rsidRPr="0047062E">
        <w:rPr>
          <w:sz w:val="26"/>
          <w:szCs w:val="26"/>
        </w:rPr>
        <w:t xml:space="preserve"> is one such popular annual event.</w:t>
      </w:r>
      <w:r w:rsidR="00A57EB1" w:rsidRPr="0047062E">
        <w:rPr>
          <w:sz w:val="26"/>
          <w:szCs w:val="26"/>
        </w:rPr>
        <w:t xml:space="preserve"> </w:t>
      </w:r>
    </w:p>
    <w:p w:rsidR="00F722DF" w:rsidRPr="0047062E" w:rsidRDefault="00A57EB1">
      <w:pPr>
        <w:rPr>
          <w:sz w:val="26"/>
          <w:szCs w:val="26"/>
        </w:rPr>
      </w:pPr>
      <w:r w:rsidRPr="0047062E">
        <w:rPr>
          <w:sz w:val="26"/>
          <w:szCs w:val="26"/>
        </w:rPr>
        <w:t xml:space="preserve">Other annual events are Christmas in the Park, St. Georges Day celebrations and in the summer </w:t>
      </w:r>
      <w:proofErr w:type="spellStart"/>
      <w:r w:rsidRPr="0047062E">
        <w:rPr>
          <w:sz w:val="26"/>
          <w:szCs w:val="26"/>
        </w:rPr>
        <w:t>Ghulevelt</w:t>
      </w:r>
      <w:proofErr w:type="spellEnd"/>
      <w:r w:rsidRPr="0047062E">
        <w:rPr>
          <w:sz w:val="26"/>
          <w:szCs w:val="26"/>
        </w:rPr>
        <w:t xml:space="preserve"> Park hosts ‘Music in the Parks’ in the pavilion</w:t>
      </w:r>
      <w:r w:rsidR="00F722DF" w:rsidRPr="0047062E">
        <w:rPr>
          <w:sz w:val="26"/>
          <w:szCs w:val="26"/>
        </w:rPr>
        <w:t xml:space="preserve"> sited </w:t>
      </w:r>
      <w:r w:rsidRPr="0047062E">
        <w:rPr>
          <w:sz w:val="26"/>
          <w:szCs w:val="26"/>
        </w:rPr>
        <w:t>at the centre of the lake bedside the playpark and play fountain area.</w:t>
      </w:r>
    </w:p>
    <w:p w:rsidR="00A564AE" w:rsidRDefault="00F722DF">
      <w:pPr>
        <w:rPr>
          <w:sz w:val="26"/>
          <w:szCs w:val="26"/>
        </w:rPr>
      </w:pPr>
      <w:proofErr w:type="spellStart"/>
      <w:r w:rsidRPr="0047062E">
        <w:rPr>
          <w:sz w:val="26"/>
          <w:szCs w:val="26"/>
        </w:rPr>
        <w:t>Gheluvelt</w:t>
      </w:r>
      <w:proofErr w:type="spellEnd"/>
      <w:r w:rsidRPr="0047062E">
        <w:rPr>
          <w:sz w:val="26"/>
          <w:szCs w:val="26"/>
        </w:rPr>
        <w:t xml:space="preserve"> Park opened in 1922 and commemorates the Worcester Regiments 2</w:t>
      </w:r>
      <w:r w:rsidRPr="0047062E">
        <w:rPr>
          <w:sz w:val="26"/>
          <w:szCs w:val="26"/>
          <w:vertAlign w:val="superscript"/>
        </w:rPr>
        <w:t>nd</w:t>
      </w:r>
      <w:r w:rsidRPr="0047062E">
        <w:rPr>
          <w:sz w:val="26"/>
          <w:szCs w:val="26"/>
        </w:rPr>
        <w:t xml:space="preserve"> Battalion after their part in the World War I Battle of </w:t>
      </w:r>
      <w:proofErr w:type="spellStart"/>
      <w:r w:rsidRPr="0047062E">
        <w:rPr>
          <w:sz w:val="26"/>
          <w:szCs w:val="26"/>
        </w:rPr>
        <w:t>Gheluvelt</w:t>
      </w:r>
      <w:proofErr w:type="spellEnd"/>
      <w:r w:rsidRPr="0047062E">
        <w:rPr>
          <w:sz w:val="26"/>
          <w:szCs w:val="26"/>
        </w:rPr>
        <w:t xml:space="preserve"> in 1914.</w:t>
      </w:r>
    </w:p>
    <w:p w:rsidR="0047062E" w:rsidRPr="0047062E" w:rsidRDefault="0047062E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948690</wp:posOffset>
            </wp:positionV>
            <wp:extent cx="7543800" cy="547534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4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062E" w:rsidRPr="00470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47062E"/>
    <w:rsid w:val="00685BA8"/>
    <w:rsid w:val="006B0AF3"/>
    <w:rsid w:val="008924B9"/>
    <w:rsid w:val="00A564AE"/>
    <w:rsid w:val="00A57EB1"/>
    <w:rsid w:val="00A96B84"/>
    <w:rsid w:val="00AF0F1A"/>
    <w:rsid w:val="00B216C7"/>
    <w:rsid w:val="00F7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9B2C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Hannah Worrall</cp:lastModifiedBy>
  <cp:revision>4</cp:revision>
  <dcterms:created xsi:type="dcterms:W3CDTF">2020-08-28T10:28:00Z</dcterms:created>
  <dcterms:modified xsi:type="dcterms:W3CDTF">2020-09-10T10:12:00Z</dcterms:modified>
</cp:coreProperties>
</file>