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sidP="00382E60">
      <w:pPr>
        <w:jc w:val="both"/>
      </w:pPr>
      <w:bookmarkStart w:id="0" w:name="_Hlk43914451"/>
      <w:bookmarkEnd w:id="0"/>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rsidP="00382E60">
      <w:pPr>
        <w:jc w:val="both"/>
      </w:pPr>
    </w:p>
    <w:p w:rsidR="00AF0F1A" w:rsidRDefault="00AF0F1A" w:rsidP="00382E60">
      <w:pPr>
        <w:jc w:val="both"/>
      </w:pPr>
    </w:p>
    <w:p w:rsidR="00A564AE" w:rsidRPr="00A564AE" w:rsidRDefault="00F83B4D" w:rsidP="00382E60">
      <w:pPr>
        <w:jc w:val="both"/>
        <w:rPr>
          <w:b/>
          <w:color w:val="002060"/>
          <w:sz w:val="32"/>
        </w:rPr>
      </w:pPr>
      <w:r>
        <w:rPr>
          <w:b/>
          <w:color w:val="002060"/>
          <w:sz w:val="32"/>
        </w:rPr>
        <w:t xml:space="preserve">Vincent Van Gogh </w:t>
      </w:r>
    </w:p>
    <w:p w:rsidR="00F83B4D" w:rsidRPr="00F83B4D" w:rsidRDefault="00F83B4D" w:rsidP="00F83B4D">
      <w:pPr>
        <w:rPr>
          <w:szCs w:val="28"/>
        </w:rPr>
      </w:pPr>
      <w:r w:rsidRPr="00F83B4D">
        <w:rPr>
          <w:szCs w:val="28"/>
        </w:rPr>
        <w:t>30 March 1853 – 29 July 1890</w:t>
      </w:r>
    </w:p>
    <w:p w:rsidR="00F83B4D" w:rsidRPr="00F83B4D" w:rsidRDefault="00F83B4D" w:rsidP="00F83B4D">
      <w:pPr>
        <w:rPr>
          <w:sz w:val="24"/>
          <w:szCs w:val="28"/>
        </w:rPr>
      </w:pPr>
      <w:r w:rsidRPr="00F83B4D">
        <w:rPr>
          <w:sz w:val="24"/>
          <w:szCs w:val="28"/>
        </w:rPr>
        <w:t xml:space="preserve">Vincent Van Gogh was a Dutch, Post-Impressionist painter. In just over a decade, he created more than 2,000 artworks – around 860 of which were painted using oils, and in the last two years of his life. </w:t>
      </w:r>
    </w:p>
    <w:p w:rsidR="00F83B4D" w:rsidRPr="00F83B4D" w:rsidRDefault="00F83B4D" w:rsidP="00F83B4D">
      <w:pPr>
        <w:rPr>
          <w:sz w:val="24"/>
          <w:szCs w:val="28"/>
        </w:rPr>
      </w:pPr>
      <w:r w:rsidRPr="00F83B4D">
        <w:rPr>
          <w:sz w:val="24"/>
          <w:szCs w:val="28"/>
        </w:rPr>
        <w:t>His landscapes, still life paintings, and portraits are characterised by their bold and dramatic colours, and impulsive and expressive brushwork.</w:t>
      </w:r>
    </w:p>
    <w:p w:rsidR="00F83B4D" w:rsidRPr="00F83B4D" w:rsidRDefault="00F83B4D" w:rsidP="00F83B4D">
      <w:pPr>
        <w:rPr>
          <w:b/>
          <w:color w:val="002060"/>
          <w:sz w:val="28"/>
          <w:szCs w:val="36"/>
        </w:rPr>
      </w:pPr>
      <w:r w:rsidRPr="00F83B4D">
        <w:rPr>
          <w:b/>
          <w:color w:val="002060"/>
          <w:sz w:val="28"/>
          <w:szCs w:val="36"/>
        </w:rPr>
        <w:t>Van Gogh – sunflower images</w:t>
      </w:r>
    </w:p>
    <w:p w:rsidR="00F83B4D" w:rsidRPr="00F83B4D" w:rsidRDefault="00F83B4D" w:rsidP="00F83B4D">
      <w:pPr>
        <w:rPr>
          <w:sz w:val="24"/>
          <w:szCs w:val="28"/>
        </w:rPr>
      </w:pPr>
      <w:r w:rsidRPr="00F83B4D">
        <w:rPr>
          <w:sz w:val="24"/>
          <w:szCs w:val="28"/>
        </w:rPr>
        <w:t>Van Gogh began the sunflower paintings in late summer 1888 and continued into the following year. He gave one to his friend, Paul Gaugin, to decorate his bedroom. The paintings depict sunflowers in all stages of life, from withered to full bloom. The paintings were considered innovative due to their use of new pigments in the yellow spectrum.</w:t>
      </w:r>
    </w:p>
    <w:p w:rsidR="00F83B4D" w:rsidRPr="005371AB" w:rsidRDefault="00F83B4D" w:rsidP="00F83B4D">
      <w:pPr>
        <w:rPr>
          <w:sz w:val="28"/>
          <w:szCs w:val="28"/>
        </w:rPr>
      </w:pPr>
      <w:r>
        <w:rPr>
          <w:rFonts w:ascii="Roboto" w:hAnsi="Roboto"/>
          <w:noProof/>
          <w:color w:val="2962FF"/>
          <w:lang w:val="en"/>
        </w:rPr>
        <w:drawing>
          <wp:anchor distT="0" distB="0" distL="114300" distR="114300" simplePos="0" relativeHeight="251659264" behindDoc="1" locked="0" layoutInCell="1" allowOverlap="1" wp14:anchorId="2BFC58EC">
            <wp:simplePos x="0" y="0"/>
            <wp:positionH relativeFrom="margin">
              <wp:posOffset>2976880</wp:posOffset>
            </wp:positionH>
            <wp:positionV relativeFrom="paragraph">
              <wp:posOffset>5080</wp:posOffset>
            </wp:positionV>
            <wp:extent cx="3049905" cy="1825625"/>
            <wp:effectExtent l="0" t="0" r="0" b="3175"/>
            <wp:wrapTight wrapText="bothSides">
              <wp:wrapPolygon edited="0">
                <wp:start x="0" y="0"/>
                <wp:lineTo x="0" y="21412"/>
                <wp:lineTo x="21452" y="21412"/>
                <wp:lineTo x="21452" y="0"/>
                <wp:lineTo x="0" y="0"/>
              </wp:wrapPolygon>
            </wp:wrapTight>
            <wp:docPr id="6" name="Picture 6" descr="File:Vincent van Gogh - Four Cut Sunflowers.jpg - Wikimedia Common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Vincent van Gogh - Four Cut Sunflowers.jpg - Wikimedia Common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9905" cy="182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val="en"/>
        </w:rPr>
        <w:drawing>
          <wp:inline distT="0" distB="0" distL="0" distR="0" wp14:anchorId="43D68328" wp14:editId="17727B5D">
            <wp:extent cx="2644007" cy="1850746"/>
            <wp:effectExtent l="0" t="0" r="4445" b="0"/>
            <wp:docPr id="4" name="Picture 4" descr="Sunflowers (1887) by Vincent Van Gogh. Original from the MET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nflowers (1887) by Vincent Van Gogh. Original from the MET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76" cy="1909522"/>
                    </a:xfrm>
                    <a:prstGeom prst="rect">
                      <a:avLst/>
                    </a:prstGeom>
                    <a:noFill/>
                    <a:ln>
                      <a:noFill/>
                    </a:ln>
                  </pic:spPr>
                </pic:pic>
              </a:graphicData>
            </a:graphic>
          </wp:inline>
        </w:drawing>
      </w:r>
    </w:p>
    <w:p w:rsidR="00F83B4D" w:rsidRDefault="00F83B4D" w:rsidP="00F83B4D">
      <w:r>
        <w:rPr>
          <w:rFonts w:ascii="Arial" w:hAnsi="Arial" w:cs="Arial"/>
          <w:noProof/>
          <w:color w:val="2962FF"/>
          <w:lang w:val="en"/>
        </w:rPr>
        <w:drawing>
          <wp:anchor distT="0" distB="0" distL="114300" distR="114300" simplePos="0" relativeHeight="251662336" behindDoc="1" locked="0" layoutInCell="1" allowOverlap="1" wp14:anchorId="48351FCC" wp14:editId="3911A68F">
            <wp:simplePos x="0" y="0"/>
            <wp:positionH relativeFrom="margin">
              <wp:posOffset>3927323</wp:posOffset>
            </wp:positionH>
            <wp:positionV relativeFrom="paragraph">
              <wp:posOffset>40970</wp:posOffset>
            </wp:positionV>
            <wp:extent cx="2082165" cy="2604135"/>
            <wp:effectExtent l="0" t="0" r="0" b="5715"/>
            <wp:wrapTight wrapText="bothSides">
              <wp:wrapPolygon edited="0">
                <wp:start x="0" y="0"/>
                <wp:lineTo x="0" y="21489"/>
                <wp:lineTo x="21343" y="21489"/>
                <wp:lineTo x="21343" y="0"/>
                <wp:lineTo x="0" y="0"/>
              </wp:wrapPolygon>
            </wp:wrapTight>
            <wp:docPr id="7" name="Picture 7" descr="Vincent van Gogh - Wikipedi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cent van Gogh - Wikipedi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165" cy="2604135"/>
                    </a:xfrm>
                    <a:prstGeom prst="rect">
                      <a:avLst/>
                    </a:prstGeom>
                    <a:noFill/>
                    <a:ln>
                      <a:noFill/>
                    </a:ln>
                  </pic:spPr>
                </pic:pic>
              </a:graphicData>
            </a:graphic>
          </wp:anchor>
        </w:drawing>
      </w:r>
    </w:p>
    <w:p w:rsidR="00F83B4D" w:rsidRDefault="00F83B4D" w:rsidP="00F83B4D">
      <w:pPr>
        <w:rPr>
          <w:sz w:val="24"/>
          <w:szCs w:val="28"/>
        </w:rPr>
      </w:pPr>
      <w:r w:rsidRPr="00F83B4D">
        <w:rPr>
          <w:sz w:val="24"/>
          <w:szCs w:val="28"/>
        </w:rPr>
        <w:t>In March 1987, Van Gogh’s ‘</w:t>
      </w:r>
      <w:r w:rsidRPr="00F83B4D">
        <w:rPr>
          <w:i/>
          <w:sz w:val="24"/>
          <w:szCs w:val="28"/>
        </w:rPr>
        <w:t>Still Life: Vase with Fifteen Sunflowers</w:t>
      </w:r>
      <w:r w:rsidRPr="00F83B4D">
        <w:rPr>
          <w:sz w:val="24"/>
          <w:szCs w:val="28"/>
        </w:rPr>
        <w:t>’ was auctioned at Christies in London for nearly $40 million, bought by a Japanese insurance magnate. It is</w:t>
      </w:r>
      <w:r>
        <w:rPr>
          <w:sz w:val="24"/>
          <w:szCs w:val="28"/>
        </w:rPr>
        <w:t xml:space="preserve"> d</w:t>
      </w:r>
      <w:r w:rsidRPr="00F83B4D">
        <w:rPr>
          <w:sz w:val="24"/>
          <w:szCs w:val="28"/>
        </w:rPr>
        <w:t>isplayed at the Museum of Modern Art in Tokyo</w:t>
      </w:r>
      <w:r>
        <w:rPr>
          <w:sz w:val="24"/>
          <w:szCs w:val="28"/>
        </w:rPr>
        <w:t>.</w:t>
      </w:r>
    </w:p>
    <w:p w:rsidR="00F83B4D" w:rsidRDefault="00F83B4D" w:rsidP="00F83B4D"/>
    <w:p w:rsidR="00F83B4D" w:rsidRDefault="00F83B4D" w:rsidP="00F83B4D">
      <w:bookmarkStart w:id="1" w:name="_GoBack"/>
      <w:bookmarkEnd w:id="1"/>
    </w:p>
    <w:p w:rsidR="00F83B4D" w:rsidRDefault="00F83B4D" w:rsidP="00F83B4D">
      <w:pPr>
        <w:rPr>
          <w:sz w:val="28"/>
          <w:szCs w:val="28"/>
        </w:rPr>
      </w:pPr>
      <w:r>
        <w:rPr>
          <w:rFonts w:ascii="Roboto" w:hAnsi="Roboto"/>
          <w:noProof/>
          <w:color w:val="2962FF"/>
          <w:lang w:val="en"/>
        </w:rPr>
        <w:drawing>
          <wp:anchor distT="0" distB="0" distL="114300" distR="114300" simplePos="0" relativeHeight="251660288" behindDoc="1" locked="0" layoutInCell="1" allowOverlap="1" wp14:anchorId="2D92A4FD">
            <wp:simplePos x="0" y="0"/>
            <wp:positionH relativeFrom="margin">
              <wp:posOffset>2435784</wp:posOffset>
            </wp:positionH>
            <wp:positionV relativeFrom="paragraph">
              <wp:posOffset>-767969</wp:posOffset>
            </wp:positionV>
            <wp:extent cx="1283970" cy="1652905"/>
            <wp:effectExtent l="0" t="0" r="0" b="4445"/>
            <wp:wrapTight wrapText="bothSides">
              <wp:wrapPolygon edited="0">
                <wp:start x="0" y="0"/>
                <wp:lineTo x="0" y="21409"/>
                <wp:lineTo x="21151" y="21409"/>
                <wp:lineTo x="21151" y="0"/>
                <wp:lineTo x="0" y="0"/>
              </wp:wrapPolygon>
            </wp:wrapTight>
            <wp:docPr id="5" name="Picture 5" descr="Van Gogh's &quot;Three Sunflowers in a Vase&quot; | This painting is p… | Flick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n Gogh's &quot;Three Sunflowers in a Vase&quot; | This painting is p… | Flickr">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3970" cy="165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3B4D" w:rsidRDefault="00F32AA7" w:rsidP="00F83B4D">
      <w:pPr>
        <w:rPr>
          <w:sz w:val="24"/>
          <w:szCs w:val="28"/>
        </w:rPr>
      </w:pPr>
      <w:r>
        <w:rPr>
          <w:noProof/>
          <w:sz w:val="24"/>
        </w:rPr>
        <w:drawing>
          <wp:anchor distT="0" distB="0" distL="114300" distR="114300" simplePos="0" relativeHeight="251664384" behindDoc="0" locked="1" layoutInCell="1" allowOverlap="0" wp14:anchorId="196B3A83" wp14:editId="41B07C32">
            <wp:simplePos x="0" y="0"/>
            <wp:positionH relativeFrom="page">
              <wp:align>left</wp:align>
            </wp:positionH>
            <wp:positionV relativeFrom="page">
              <wp:align>bottom</wp:align>
            </wp:positionV>
            <wp:extent cx="7818755" cy="6045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Living Well Documents.GIF"/>
                    <pic:cNvPicPr/>
                  </pic:nvPicPr>
                  <pic:blipFill>
                    <a:blip r:embed="rId13">
                      <a:extLst>
                        <a:ext uri="{28A0092B-C50C-407E-A947-70E740481C1C}">
                          <a14:useLocalDpi xmlns:a14="http://schemas.microsoft.com/office/drawing/2010/main" val="0"/>
                        </a:ext>
                      </a:extLst>
                    </a:blip>
                    <a:stretch>
                      <a:fillRect/>
                    </a:stretch>
                  </pic:blipFill>
                  <pic:spPr>
                    <a:xfrm>
                      <a:off x="0" y="0"/>
                      <a:ext cx="7818755" cy="604520"/>
                    </a:xfrm>
                    <a:prstGeom prst="rect">
                      <a:avLst/>
                    </a:prstGeom>
                  </pic:spPr>
                </pic:pic>
              </a:graphicData>
            </a:graphic>
            <wp14:sizeRelH relativeFrom="margin">
              <wp14:pctWidth>0</wp14:pctWidth>
            </wp14:sizeRelH>
            <wp14:sizeRelV relativeFrom="margin">
              <wp14:pctHeight>0</wp14:pctHeight>
            </wp14:sizeRelV>
          </wp:anchor>
        </w:drawing>
      </w:r>
    </w:p>
    <w:p w:rsidR="00F83B4D" w:rsidRPr="00F83B4D" w:rsidRDefault="00F83B4D" w:rsidP="00F83B4D">
      <w:pPr>
        <w:rPr>
          <w:sz w:val="24"/>
          <w:szCs w:val="28"/>
        </w:rPr>
      </w:pPr>
      <w:r w:rsidRPr="00F83B4D">
        <w:rPr>
          <w:sz w:val="24"/>
          <w:szCs w:val="28"/>
        </w:rPr>
        <w:lastRenderedPageBreak/>
        <w:t>In December 1888, Gaugin painted a portrait of Van Gogh when he visited him in Arles, France. Van Gogh wanted Gaugin to join him and start an artist colony, however the two often quarrelled and Gaugin only stayed a couple of months.</w:t>
      </w:r>
    </w:p>
    <w:p w:rsidR="00F83B4D" w:rsidRDefault="00F83B4D" w:rsidP="00F83B4D">
      <w:pPr>
        <w:jc w:val="center"/>
      </w:pPr>
      <w:r>
        <w:rPr>
          <w:rFonts w:ascii="Roboto" w:hAnsi="Roboto"/>
          <w:noProof/>
          <w:color w:val="2962FF"/>
          <w:lang w:val="en"/>
        </w:rPr>
        <w:drawing>
          <wp:inline distT="0" distB="0" distL="0" distR="0" wp14:anchorId="68B860FA" wp14:editId="046D4A24">
            <wp:extent cx="3530274" cy="2819400"/>
            <wp:effectExtent l="0" t="0" r="0" b="0"/>
            <wp:docPr id="8" name="Picture 8" descr="Van Gogh Painting Sunflowers by Paul Gauguin (Painting ID: GA-0251-K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 Gogh Painting Sunflowers by Paul Gauguin (Painting ID: GA-0251-K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2" cy="2890660"/>
                    </a:xfrm>
                    <a:prstGeom prst="rect">
                      <a:avLst/>
                    </a:prstGeom>
                    <a:noFill/>
                    <a:ln>
                      <a:noFill/>
                    </a:ln>
                  </pic:spPr>
                </pic:pic>
              </a:graphicData>
            </a:graphic>
          </wp:inline>
        </w:drawing>
      </w:r>
    </w:p>
    <w:p w:rsidR="00F83B4D" w:rsidRDefault="00F83B4D" w:rsidP="00D91E7A">
      <w:pPr>
        <w:jc w:val="both"/>
        <w:rPr>
          <w:sz w:val="24"/>
        </w:rPr>
      </w:pPr>
    </w:p>
    <w:sectPr w:rsidR="00F83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15940"/>
    <w:rsid w:val="00182D2C"/>
    <w:rsid w:val="003266A8"/>
    <w:rsid w:val="00382E60"/>
    <w:rsid w:val="0040084A"/>
    <w:rsid w:val="00504C65"/>
    <w:rsid w:val="007F47B6"/>
    <w:rsid w:val="00895C56"/>
    <w:rsid w:val="00901BC6"/>
    <w:rsid w:val="00A564AE"/>
    <w:rsid w:val="00AF0F1A"/>
    <w:rsid w:val="00B81A45"/>
    <w:rsid w:val="00D721CF"/>
    <w:rsid w:val="00D91E7A"/>
    <w:rsid w:val="00DA0D7A"/>
    <w:rsid w:val="00E17569"/>
    <w:rsid w:val="00F32AA7"/>
    <w:rsid w:val="00F8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436A"/>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www.google.co.uk/url?sa=i&amp;url=https%3A%2F%2Fwww.rawpixel.com%2Fimage%2F537393%2Ffree-illustration-image-van-gogh-vincent-van-gogh-sunflowers&amp;psig=AOvVaw3vbJP8z-XCJGcr_eLHQ51G&amp;ust=1592431200851000&amp;source=images&amp;cd=vfe&amp;ved=0CAIQjRxqFwoTCOj0otOqh-oCFQAAAAAdAAAAABAl"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uk/url?sa=i&amp;url=https%3A%2F%2Fwww.flickr.com%2Fphotos%2Fbilldamon%2F8731766764&amp;psig=AOvVaw3vbJP8z-XCJGcr_eLHQ51G&amp;ust=1592431200851000&amp;source=images&amp;cd=vfe&amp;ved=0CAIQjRxqFwoTCOj0otOqh-oCFQAAAAAdAAAAABAw" TargetMode="External"/><Relationship Id="rId5" Type="http://schemas.openxmlformats.org/officeDocument/2006/relationships/hyperlink" Target="https://www.google.co.uk/url?sa=i&amp;url=https%3A%2F%2Fcommons.wikimedia.org%2Fwiki%2FFile%3AVincent_van_Gogh_-_Four_Cut_Sunflowers.jpg&amp;psig=AOvVaw3vbJP8z-XCJGcr_eLHQ51G&amp;ust=1592431200851000&amp;source=images&amp;cd=vfe&amp;ved=0CAIQjRxqFwoTCOj0otOqh-oCFQAAAAAdAAAAABA6" TargetMode="Externa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google.co.uk/url?sa=i&amp;url=https%3A%2F%2Fen.wikipedia.org%2Fwiki%2FVincent_van_Gogh&amp;psig=AOvVaw3vbJP8z-XCJGcr_eLHQ51G&amp;ust=1592431200851000&amp;source=images&amp;cd=vfe&amp;ved=0CAIQjRxqFwoTCOj0otOqh-oCFQAAAAAdAAAAABAF" TargetMode="External"/><Relationship Id="rId14" Type="http://schemas.openxmlformats.org/officeDocument/2006/relationships/hyperlink" Target="https://www.google.co.uk/url?sa=i&amp;url=https%3A%2F%2Fwww.oilpaintingsgallery.com%2Fpaintings%2FVan-Gogh-Painting-Sunflowers-.asp&amp;psig=AOvVaw0ldGVHFjr2GyBZtw57mZns&amp;ust=1592433159863000&amp;source=images&amp;cd=vfe&amp;ved=0CAIQjRxqFwoTCLCLs_mxh-oCFQAAAAAdAAAAAB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4</cp:revision>
  <dcterms:created xsi:type="dcterms:W3CDTF">2020-06-24T16:58:00Z</dcterms:created>
  <dcterms:modified xsi:type="dcterms:W3CDTF">2020-06-24T17:10:00Z</dcterms:modified>
</cp:coreProperties>
</file>